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855C9" w14:textId="77777777" w:rsidR="00286051" w:rsidRPr="00286051" w:rsidRDefault="00286051" w:rsidP="00286051">
      <w:pPr>
        <w:spacing w:after="150" w:line="555" w:lineRule="atLeast"/>
        <w:outlineLvl w:val="0"/>
        <w:rPr>
          <w:rFonts w:ascii="Trebuchet MS" w:eastAsia="Times New Roman" w:hAnsi="Trebuchet MS" w:cs="Times New Roman"/>
          <w:color w:val="009C41"/>
          <w:kern w:val="36"/>
          <w:sz w:val="54"/>
          <w:szCs w:val="54"/>
          <w:lang w:eastAsia="en-GB"/>
        </w:rPr>
      </w:pPr>
      <w:r w:rsidRPr="00286051">
        <w:rPr>
          <w:rFonts w:ascii="Trebuchet MS" w:eastAsia="Times New Roman" w:hAnsi="Trebuchet MS" w:cs="Times New Roman"/>
          <w:color w:val="009C41"/>
          <w:kern w:val="36"/>
          <w:sz w:val="54"/>
          <w:szCs w:val="54"/>
          <w:lang w:eastAsia="en-GB"/>
        </w:rPr>
        <w:t>Money Minds has gone online</w:t>
      </w:r>
    </w:p>
    <w:p w14:paraId="59559D01" w14:textId="77777777" w:rsidR="00286051" w:rsidRPr="00286051" w:rsidRDefault="00286051" w:rsidP="00286051">
      <w:pPr>
        <w:shd w:val="clear" w:color="auto" w:fill="FFFFFF"/>
        <w:spacing w:before="300" w:after="150" w:line="360" w:lineRule="atLeast"/>
        <w:rPr>
          <w:rFonts w:ascii="Trebuchet MS" w:eastAsia="Times New Roman" w:hAnsi="Trebuchet MS" w:cs="Times New Roman"/>
          <w:color w:val="484848"/>
          <w:sz w:val="20"/>
          <w:szCs w:val="20"/>
          <w:lang w:eastAsia="en-GB"/>
        </w:rPr>
      </w:pPr>
      <w:r w:rsidRPr="00286051">
        <w:rPr>
          <w:rFonts w:ascii="Trebuchet MS" w:eastAsia="Times New Roman" w:hAnsi="Trebuchet MS" w:cs="Times New Roman"/>
          <w:color w:val="484848"/>
          <w:sz w:val="20"/>
          <w:szCs w:val="20"/>
          <w:lang w:eastAsia="en-GB"/>
        </w:rPr>
        <w:t>And we need YOUR help </w:t>
      </w:r>
      <w:hyperlink r:id="rId7" w:history="1">
        <w:r w:rsidRPr="00286051">
          <w:rPr>
            <w:rFonts w:ascii="Trebuchet MS" w:eastAsia="Times New Roman" w:hAnsi="Trebuchet MS" w:cs="Times New Roman"/>
            <w:color w:val="275CAA"/>
            <w:sz w:val="20"/>
            <w:szCs w:val="20"/>
            <w:u w:val="single"/>
            <w:lang w:eastAsia="en-GB"/>
          </w:rPr>
          <w:t>#moneyminds</w:t>
        </w:r>
      </w:hyperlink>
    </w:p>
    <w:p w14:paraId="4475212E" w14:textId="77777777" w:rsidR="00286051" w:rsidRPr="00286051" w:rsidRDefault="00286051" w:rsidP="00286051">
      <w:pPr>
        <w:shd w:val="clear" w:color="auto" w:fill="FFFFFF"/>
        <w:spacing w:before="300" w:after="150" w:line="240" w:lineRule="auto"/>
        <w:rPr>
          <w:rFonts w:ascii="Trebuchet MS" w:eastAsia="Times New Roman" w:hAnsi="Trebuchet MS" w:cs="Times New Roman"/>
          <w:color w:val="333333"/>
          <w:sz w:val="20"/>
          <w:szCs w:val="20"/>
          <w:lang w:eastAsia="en-GB"/>
        </w:rPr>
      </w:pPr>
      <w:r w:rsidRPr="00286051">
        <w:rPr>
          <w:rFonts w:ascii="Trebuchet MS" w:eastAsia="Times New Roman" w:hAnsi="Trebuchet MS" w:cs="Times New Roman"/>
          <w:color w:val="333333"/>
          <w:sz w:val="20"/>
          <w:szCs w:val="20"/>
          <w:shd w:val="clear" w:color="auto" w:fill="FFFFFF"/>
          <w:lang w:eastAsia="en-GB"/>
        </w:rPr>
        <w:t>Our employability and financial support for young people has just gone digital, with the launch of our free </w:t>
      </w:r>
      <w:hyperlink r:id="rId8" w:history="1">
        <w:r w:rsidRPr="00286051">
          <w:rPr>
            <w:rFonts w:ascii="Trebuchet MS" w:eastAsia="Times New Roman" w:hAnsi="Trebuchet MS" w:cs="Times New Roman"/>
            <w:color w:val="275CAA"/>
            <w:sz w:val="20"/>
            <w:szCs w:val="20"/>
            <w:u w:val="single"/>
            <w:shd w:val="clear" w:color="auto" w:fill="FFFFFF"/>
            <w:lang w:eastAsia="en-GB"/>
          </w:rPr>
          <w:t>Money Minds</w:t>
        </w:r>
      </w:hyperlink>
      <w:r w:rsidRPr="00286051">
        <w:rPr>
          <w:rFonts w:ascii="Trebuchet MS" w:eastAsia="Times New Roman" w:hAnsi="Trebuchet MS" w:cs="Times New Roman"/>
          <w:color w:val="333333"/>
          <w:sz w:val="20"/>
          <w:szCs w:val="20"/>
          <w:shd w:val="clear" w:color="auto" w:fill="FFFFFF"/>
          <w:lang w:eastAsia="en-GB"/>
        </w:rPr>
        <w:t> website.  It aims to help 11-to 19-year-olds to feel more confident about their finances and prepare for the world of work. The activities on the website are interactive and include topics like budgeting and what employers want.</w:t>
      </w:r>
    </w:p>
    <w:p w14:paraId="5C86B82D" w14:textId="77777777" w:rsidR="00286051" w:rsidRPr="00286051" w:rsidRDefault="00286051" w:rsidP="00286051">
      <w:pPr>
        <w:shd w:val="clear" w:color="auto" w:fill="FFFFFF"/>
        <w:spacing w:before="300" w:after="150" w:line="240" w:lineRule="auto"/>
        <w:rPr>
          <w:rFonts w:ascii="Trebuchet MS" w:eastAsia="Times New Roman" w:hAnsi="Trebuchet MS" w:cs="Times New Roman"/>
          <w:color w:val="333333"/>
          <w:sz w:val="20"/>
          <w:szCs w:val="20"/>
          <w:lang w:eastAsia="en-GB"/>
        </w:rPr>
      </w:pPr>
      <w:r w:rsidRPr="00286051">
        <w:rPr>
          <w:rFonts w:ascii="Trebuchet MS" w:eastAsia="Times New Roman" w:hAnsi="Trebuchet MS" w:cs="Times New Roman"/>
          <w:color w:val="333333"/>
          <w:sz w:val="20"/>
          <w:szCs w:val="20"/>
          <w:shd w:val="clear" w:color="auto" w:fill="FFFFFF"/>
          <w:lang w:eastAsia="en-GB"/>
        </w:rPr>
        <w:t>The site is aimed at young people, as well as teachers, parents and carers and has something for everyone, from quick 15 minute games to full-length curriculum-linked lessons. We want the Money Minds website to be used by all, and our ambition is to reach </w:t>
      </w:r>
      <w:r w:rsidRPr="00286051">
        <w:rPr>
          <w:rFonts w:ascii="Trebuchet MS" w:eastAsia="Times New Roman" w:hAnsi="Trebuchet MS" w:cs="Times New Roman"/>
          <w:b/>
          <w:bCs/>
          <w:color w:val="333333"/>
          <w:sz w:val="20"/>
          <w:szCs w:val="20"/>
          <w:shd w:val="clear" w:color="auto" w:fill="FFFFFF"/>
          <w:lang w:eastAsia="en-GB"/>
        </w:rPr>
        <w:t>55,000</w:t>
      </w:r>
      <w:r w:rsidRPr="00286051">
        <w:rPr>
          <w:rFonts w:ascii="Trebuchet MS" w:eastAsia="Times New Roman" w:hAnsi="Trebuchet MS" w:cs="Times New Roman"/>
          <w:color w:val="333333"/>
          <w:sz w:val="20"/>
          <w:szCs w:val="20"/>
          <w:shd w:val="clear" w:color="auto" w:fill="FFFFFF"/>
          <w:lang w:eastAsia="en-GB"/>
        </w:rPr>
        <w:t> people through the platform by the end of 2022.  </w:t>
      </w:r>
    </w:p>
    <w:p w14:paraId="375487B7" w14:textId="77777777" w:rsidR="00286051" w:rsidRPr="00286051" w:rsidRDefault="00286051" w:rsidP="00286051">
      <w:pPr>
        <w:shd w:val="clear" w:color="auto" w:fill="FFFFFF"/>
        <w:spacing w:before="300" w:after="150" w:line="555" w:lineRule="atLeast"/>
        <w:outlineLvl w:val="2"/>
        <w:rPr>
          <w:rFonts w:ascii="Trebuchet MS" w:eastAsia="Times New Roman" w:hAnsi="Trebuchet MS" w:cs="Times New Roman"/>
          <w:color w:val="009C41"/>
          <w:sz w:val="34"/>
          <w:szCs w:val="34"/>
          <w:lang w:eastAsia="en-GB"/>
        </w:rPr>
      </w:pPr>
      <w:r w:rsidRPr="00286051">
        <w:rPr>
          <w:rFonts w:ascii="Trebuchet MS" w:eastAsia="Times New Roman" w:hAnsi="Trebuchet MS" w:cs="Times New Roman"/>
          <w:b/>
          <w:bCs/>
          <w:color w:val="009C41"/>
          <w:sz w:val="34"/>
          <w:szCs w:val="34"/>
          <w:shd w:val="clear" w:color="auto" w:fill="FFFFFF"/>
          <w:lang w:eastAsia="en-GB"/>
        </w:rPr>
        <w:t>Help us inspire young people to be empowered and in control of their financial future.</w:t>
      </w:r>
    </w:p>
    <w:p w14:paraId="40E74A80" w14:textId="77777777" w:rsidR="00286051" w:rsidRPr="00286051" w:rsidRDefault="00286051" w:rsidP="00286051">
      <w:pPr>
        <w:shd w:val="clear" w:color="auto" w:fill="FFFFFF"/>
        <w:spacing w:after="165" w:line="240" w:lineRule="auto"/>
        <w:rPr>
          <w:rFonts w:ascii="Trebuchet MS" w:eastAsia="Times New Roman" w:hAnsi="Trebuchet MS" w:cs="Times New Roman"/>
          <w:color w:val="333333"/>
          <w:sz w:val="20"/>
          <w:szCs w:val="20"/>
          <w:lang w:eastAsia="en-GB"/>
        </w:rPr>
      </w:pPr>
      <w:r w:rsidRPr="00286051">
        <w:rPr>
          <w:rFonts w:ascii="Trebuchet MS" w:eastAsia="Times New Roman" w:hAnsi="Trebuchet MS" w:cs="Times New Roman"/>
          <w:color w:val="333333"/>
          <w:sz w:val="20"/>
          <w:szCs w:val="20"/>
          <w:lang w:eastAsia="en-GB"/>
        </w:rPr>
        <w:t>Currently, </w:t>
      </w:r>
      <w:hyperlink r:id="rId9" w:history="1">
        <w:r w:rsidRPr="00286051">
          <w:rPr>
            <w:rFonts w:ascii="Trebuchet MS" w:eastAsia="Times New Roman" w:hAnsi="Trebuchet MS" w:cs="Times New Roman"/>
            <w:color w:val="275CAA"/>
            <w:sz w:val="20"/>
            <w:szCs w:val="20"/>
            <w:u w:val="single"/>
            <w:lang w:eastAsia="en-GB"/>
          </w:rPr>
          <w:t>only 48% of young people receive meaningful financial education</w:t>
        </w:r>
      </w:hyperlink>
      <w:r w:rsidRPr="00286051">
        <w:rPr>
          <w:rFonts w:ascii="Trebuchet MS" w:eastAsia="Times New Roman" w:hAnsi="Trebuchet MS" w:cs="Times New Roman"/>
          <w:color w:val="333333"/>
          <w:sz w:val="20"/>
          <w:szCs w:val="20"/>
          <w:lang w:eastAsia="en-GB"/>
        </w:rPr>
        <w:t> and </w:t>
      </w:r>
      <w:hyperlink r:id="rId10" w:history="1">
        <w:r w:rsidRPr="00286051">
          <w:rPr>
            <w:rFonts w:ascii="Trebuchet MS" w:eastAsia="Times New Roman" w:hAnsi="Trebuchet MS" w:cs="Times New Roman"/>
            <w:color w:val="275CAA"/>
            <w:sz w:val="20"/>
            <w:szCs w:val="20"/>
            <w:u w:val="single"/>
            <w:lang w:eastAsia="en-GB"/>
          </w:rPr>
          <w:t>only 12%</w:t>
        </w:r>
      </w:hyperlink>
      <w:r w:rsidRPr="00286051">
        <w:rPr>
          <w:rFonts w:ascii="Trebuchet MS" w:eastAsia="Times New Roman" w:hAnsi="Trebuchet MS" w:cs="Times New Roman"/>
          <w:color w:val="333333"/>
          <w:sz w:val="20"/>
          <w:szCs w:val="20"/>
          <w:lang w:eastAsia="en-GB"/>
        </w:rPr>
        <w:t> feel they have had support to understand the labour market and salary expectations.</w:t>
      </w:r>
    </w:p>
    <w:p w14:paraId="0421F43C" w14:textId="77777777" w:rsidR="00286051" w:rsidRPr="00286051" w:rsidRDefault="00286051" w:rsidP="00286051">
      <w:pPr>
        <w:shd w:val="clear" w:color="auto" w:fill="FFFFFF"/>
        <w:spacing w:after="165" w:line="240" w:lineRule="auto"/>
        <w:rPr>
          <w:rFonts w:ascii="Trebuchet MS" w:eastAsia="Times New Roman" w:hAnsi="Trebuchet MS" w:cs="Times New Roman"/>
          <w:color w:val="333333"/>
          <w:sz w:val="20"/>
          <w:szCs w:val="20"/>
          <w:lang w:eastAsia="en-GB"/>
        </w:rPr>
      </w:pPr>
      <w:r w:rsidRPr="00286051">
        <w:rPr>
          <w:rFonts w:ascii="Trebuchet MS" w:eastAsia="Times New Roman" w:hAnsi="Trebuchet MS" w:cs="Times New Roman"/>
          <w:color w:val="333333"/>
          <w:sz w:val="20"/>
          <w:szCs w:val="20"/>
          <w:lang w:eastAsia="en-GB"/>
        </w:rPr>
        <w:t>Can you help us better equip young people to handle their financial affairs as they enter adulthood?  We need you to shout out about YBS’s new Money Minds site! You can  support in the following ways: </w:t>
      </w:r>
    </w:p>
    <w:p w14:paraId="25A34C35" w14:textId="77777777" w:rsidR="00286051" w:rsidRPr="00286051" w:rsidRDefault="00286051" w:rsidP="00286051">
      <w:pPr>
        <w:numPr>
          <w:ilvl w:val="0"/>
          <w:numId w:val="3"/>
        </w:numPr>
        <w:shd w:val="clear" w:color="auto" w:fill="FFFFFF"/>
        <w:spacing w:before="100" w:beforeAutospacing="1" w:after="165" w:line="300" w:lineRule="atLeast"/>
        <w:ind w:left="1335"/>
        <w:rPr>
          <w:rFonts w:ascii="Trebuchet MS" w:eastAsia="Times New Roman" w:hAnsi="Trebuchet MS" w:cs="Times New Roman"/>
          <w:color w:val="333333"/>
          <w:sz w:val="20"/>
          <w:szCs w:val="20"/>
          <w:lang w:eastAsia="en-GB"/>
        </w:rPr>
      </w:pPr>
      <w:r w:rsidRPr="00286051">
        <w:rPr>
          <w:rFonts w:ascii="Trebuchet MS" w:eastAsia="Times New Roman" w:hAnsi="Trebuchet MS" w:cs="Times New Roman"/>
          <w:color w:val="333333"/>
          <w:sz w:val="20"/>
          <w:szCs w:val="20"/>
          <w:lang w:eastAsia="en-GB"/>
        </w:rPr>
        <w:t>Use the online resources and tools with the young people in your life</w:t>
      </w:r>
    </w:p>
    <w:p w14:paraId="04AF5FC1" w14:textId="77777777" w:rsidR="00286051" w:rsidRPr="00286051" w:rsidRDefault="00286051" w:rsidP="00286051">
      <w:pPr>
        <w:numPr>
          <w:ilvl w:val="0"/>
          <w:numId w:val="3"/>
        </w:numPr>
        <w:shd w:val="clear" w:color="auto" w:fill="FFFFFF"/>
        <w:spacing w:before="100" w:beforeAutospacing="1" w:after="165" w:line="300" w:lineRule="atLeast"/>
        <w:ind w:left="1335"/>
        <w:rPr>
          <w:rFonts w:ascii="Trebuchet MS" w:eastAsia="Times New Roman" w:hAnsi="Trebuchet MS" w:cs="Times New Roman"/>
          <w:color w:val="333333"/>
          <w:sz w:val="20"/>
          <w:szCs w:val="20"/>
          <w:lang w:eastAsia="en-GB"/>
        </w:rPr>
      </w:pPr>
      <w:r w:rsidRPr="00286051">
        <w:rPr>
          <w:rFonts w:ascii="Trebuchet MS" w:eastAsia="Times New Roman" w:hAnsi="Trebuchet MS" w:cs="Times New Roman"/>
          <w:color w:val="333333"/>
          <w:sz w:val="20"/>
          <w:szCs w:val="20"/>
          <w:lang w:eastAsia="en-GB"/>
        </w:rPr>
        <w:t>Share the platform with your friends, family, teachers or carers</w:t>
      </w:r>
    </w:p>
    <w:p w14:paraId="56F92210" w14:textId="77777777" w:rsidR="00286051" w:rsidRPr="00286051" w:rsidRDefault="00286051" w:rsidP="00286051">
      <w:pPr>
        <w:numPr>
          <w:ilvl w:val="0"/>
          <w:numId w:val="3"/>
        </w:numPr>
        <w:shd w:val="clear" w:color="auto" w:fill="FFFFFF"/>
        <w:spacing w:before="100" w:beforeAutospacing="1" w:after="165" w:line="300" w:lineRule="atLeast"/>
        <w:ind w:left="1335"/>
        <w:rPr>
          <w:rFonts w:ascii="Trebuchet MS" w:eastAsia="Times New Roman" w:hAnsi="Trebuchet MS" w:cs="Times New Roman"/>
          <w:color w:val="333333"/>
          <w:sz w:val="20"/>
          <w:szCs w:val="20"/>
          <w:lang w:eastAsia="en-GB"/>
        </w:rPr>
      </w:pPr>
      <w:r w:rsidRPr="00286051">
        <w:rPr>
          <w:rFonts w:ascii="Trebuchet MS" w:eastAsia="Times New Roman" w:hAnsi="Trebuchet MS" w:cs="Times New Roman"/>
          <w:color w:val="333333"/>
          <w:sz w:val="20"/>
          <w:szCs w:val="20"/>
          <w:lang w:eastAsia="en-GB"/>
        </w:rPr>
        <w:t>Talk to customers in-branch about the new platform (further guidance will be shared with the retail network through the usual channels)</w:t>
      </w:r>
    </w:p>
    <w:p w14:paraId="2E9CAD6F" w14:textId="77777777" w:rsidR="00286051" w:rsidRPr="00286051" w:rsidRDefault="00286051" w:rsidP="00286051">
      <w:pPr>
        <w:numPr>
          <w:ilvl w:val="0"/>
          <w:numId w:val="3"/>
        </w:numPr>
        <w:shd w:val="clear" w:color="auto" w:fill="FFFFFF"/>
        <w:spacing w:before="100" w:beforeAutospacing="1" w:after="165" w:line="300" w:lineRule="atLeast"/>
        <w:ind w:left="1335"/>
        <w:rPr>
          <w:rFonts w:ascii="Trebuchet MS" w:eastAsia="Times New Roman" w:hAnsi="Trebuchet MS" w:cs="Times New Roman"/>
          <w:color w:val="333333"/>
          <w:sz w:val="20"/>
          <w:szCs w:val="20"/>
          <w:lang w:eastAsia="en-GB"/>
        </w:rPr>
      </w:pPr>
      <w:r w:rsidRPr="00286051">
        <w:rPr>
          <w:rFonts w:ascii="Trebuchet MS" w:eastAsia="Times New Roman" w:hAnsi="Trebuchet MS" w:cs="Times New Roman"/>
          <w:color w:val="333333"/>
          <w:sz w:val="20"/>
          <w:szCs w:val="20"/>
          <w:lang w:eastAsia="en-GB"/>
        </w:rPr>
        <w:t>Get involved with the </w:t>
      </w:r>
      <w:hyperlink r:id="rId11" w:history="1">
        <w:r w:rsidRPr="00286051">
          <w:rPr>
            <w:rFonts w:ascii="Trebuchet MS" w:eastAsia="Times New Roman" w:hAnsi="Trebuchet MS" w:cs="Times New Roman"/>
            <w:color w:val="275CAA"/>
            <w:sz w:val="20"/>
            <w:szCs w:val="20"/>
            <w:u w:val="single"/>
            <w:lang w:eastAsia="en-GB"/>
          </w:rPr>
          <w:t>#moneyminds</w:t>
        </w:r>
      </w:hyperlink>
      <w:r w:rsidRPr="00286051">
        <w:rPr>
          <w:rFonts w:ascii="Trebuchet MS" w:eastAsia="Times New Roman" w:hAnsi="Trebuchet MS" w:cs="Times New Roman"/>
          <w:color w:val="333333"/>
          <w:sz w:val="20"/>
          <w:szCs w:val="20"/>
          <w:lang w:eastAsia="en-GB"/>
        </w:rPr>
        <w:t> social media campaign</w:t>
      </w:r>
    </w:p>
    <w:p w14:paraId="4BB64B33" w14:textId="77777777" w:rsidR="00286051" w:rsidRPr="00286051" w:rsidRDefault="00286051" w:rsidP="00286051">
      <w:pPr>
        <w:shd w:val="clear" w:color="auto" w:fill="FFFFFF"/>
        <w:spacing w:after="165" w:line="240" w:lineRule="auto"/>
        <w:rPr>
          <w:rFonts w:ascii="Trebuchet MS" w:eastAsia="Times New Roman" w:hAnsi="Trebuchet MS" w:cs="Times New Roman"/>
          <w:color w:val="333333"/>
          <w:sz w:val="20"/>
          <w:szCs w:val="20"/>
          <w:lang w:eastAsia="en-GB"/>
        </w:rPr>
      </w:pPr>
      <w:hyperlink r:id="rId12" w:history="1">
        <w:r w:rsidRPr="00286051">
          <w:rPr>
            <w:rFonts w:ascii="Trebuchet MS" w:eastAsia="Times New Roman" w:hAnsi="Trebuchet MS" w:cs="Times New Roman"/>
            <w:color w:val="275CAA"/>
            <w:sz w:val="20"/>
            <w:szCs w:val="20"/>
            <w:u w:val="single"/>
            <w:lang w:eastAsia="en-GB"/>
          </w:rPr>
          <w:t>#moneyminds</w:t>
        </w:r>
      </w:hyperlink>
    </w:p>
    <w:p w14:paraId="2B6FAF22" w14:textId="77777777" w:rsidR="00286051" w:rsidRPr="00286051" w:rsidRDefault="00286051" w:rsidP="00286051">
      <w:pPr>
        <w:shd w:val="clear" w:color="auto" w:fill="FFFFFF"/>
        <w:spacing w:after="150" w:line="240" w:lineRule="auto"/>
        <w:rPr>
          <w:rFonts w:ascii="Trebuchet MS" w:eastAsia="Times New Roman" w:hAnsi="Trebuchet MS" w:cs="Times New Roman"/>
          <w:color w:val="333333"/>
          <w:sz w:val="20"/>
          <w:szCs w:val="20"/>
          <w:lang w:eastAsia="en-GB"/>
        </w:rPr>
      </w:pPr>
      <w:r w:rsidRPr="00286051">
        <w:rPr>
          <w:rFonts w:ascii="Trebuchet MS" w:eastAsia="Times New Roman" w:hAnsi="Trebuchet MS" w:cs="Times New Roman"/>
          <w:color w:val="333333"/>
          <w:sz w:val="20"/>
          <w:szCs w:val="20"/>
          <w:shd w:val="clear" w:color="auto" w:fill="FFFFFF"/>
          <w:lang w:eastAsia="en-GB"/>
        </w:rPr>
        <w:t>We want Money Minds online to reach far and wide to ensure we have the most significant impact possible.  We need your help encouraging your friends, family and anyone you know to use the Money Minds website. All you have to do is click the social media platform’s logo and share the YBS post. If you want to add your own message, please use the provided social copy*.</w:t>
      </w:r>
    </w:p>
    <w:p w14:paraId="769E6964" w14:textId="77777777" w:rsidR="00286051" w:rsidRPr="00286051" w:rsidRDefault="00286051" w:rsidP="00286051">
      <w:pPr>
        <w:shd w:val="clear" w:color="auto" w:fill="FFFFFF"/>
        <w:spacing w:after="150" w:line="240" w:lineRule="auto"/>
        <w:rPr>
          <w:rFonts w:ascii="Trebuchet MS" w:eastAsia="Times New Roman" w:hAnsi="Trebuchet MS" w:cs="Times New Roman"/>
          <w:color w:val="333333"/>
          <w:sz w:val="20"/>
          <w:szCs w:val="20"/>
          <w:lang w:eastAsia="en-GB"/>
        </w:rPr>
      </w:pPr>
      <w:r w:rsidRPr="00286051">
        <w:rPr>
          <w:rFonts w:ascii="Trebuchet MS" w:eastAsia="Times New Roman" w:hAnsi="Trebuchet MS" w:cs="Times New Roman"/>
          <w:noProof/>
          <w:color w:val="275CAA"/>
          <w:sz w:val="20"/>
          <w:szCs w:val="20"/>
          <w:lang w:eastAsia="en-GB"/>
        </w:rPr>
        <w:drawing>
          <wp:inline distT="0" distB="0" distL="0" distR="0" wp14:anchorId="25A6E480" wp14:editId="0E98C63D">
            <wp:extent cx="336550" cy="342900"/>
            <wp:effectExtent l="0" t="0" r="6350" b="0"/>
            <wp:docPr id="1"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550" cy="342900"/>
                    </a:xfrm>
                    <a:prstGeom prst="rect">
                      <a:avLst/>
                    </a:prstGeom>
                    <a:noFill/>
                    <a:ln>
                      <a:noFill/>
                    </a:ln>
                  </pic:spPr>
                </pic:pic>
              </a:graphicData>
            </a:graphic>
          </wp:inline>
        </w:drawing>
      </w:r>
      <w:r w:rsidRPr="00286051">
        <w:rPr>
          <w:rFonts w:ascii="Trebuchet MS" w:eastAsia="Times New Roman" w:hAnsi="Trebuchet MS" w:cs="Times New Roman"/>
          <w:noProof/>
          <w:color w:val="275CAA"/>
          <w:sz w:val="20"/>
          <w:szCs w:val="20"/>
          <w:lang w:eastAsia="en-GB"/>
        </w:rPr>
        <w:drawing>
          <wp:inline distT="0" distB="0" distL="0" distR="0" wp14:anchorId="15F9CD6E" wp14:editId="2B4AC270">
            <wp:extent cx="323850" cy="342900"/>
            <wp:effectExtent l="0" t="0" r="0" b="0"/>
            <wp:docPr id="2" name="Picture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r w:rsidRPr="00286051">
        <w:rPr>
          <w:rFonts w:ascii="Trebuchet MS" w:eastAsia="Times New Roman" w:hAnsi="Trebuchet MS" w:cs="Times New Roman"/>
          <w:noProof/>
          <w:color w:val="275CAA"/>
          <w:sz w:val="20"/>
          <w:szCs w:val="20"/>
          <w:lang w:eastAsia="en-GB"/>
        </w:rPr>
        <w:drawing>
          <wp:inline distT="0" distB="0" distL="0" distR="0" wp14:anchorId="6E12157B" wp14:editId="46CF04DF">
            <wp:extent cx="349250" cy="400050"/>
            <wp:effectExtent l="0" t="0" r="0" b="0"/>
            <wp:docPr id="3" name="Picture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9250" cy="400050"/>
                    </a:xfrm>
                    <a:prstGeom prst="rect">
                      <a:avLst/>
                    </a:prstGeom>
                    <a:noFill/>
                    <a:ln>
                      <a:noFill/>
                    </a:ln>
                  </pic:spPr>
                </pic:pic>
              </a:graphicData>
            </a:graphic>
          </wp:inline>
        </w:drawing>
      </w:r>
      <w:r w:rsidRPr="00286051">
        <w:rPr>
          <w:rFonts w:ascii="Trebuchet MS" w:eastAsia="Times New Roman" w:hAnsi="Trebuchet MS" w:cs="Times New Roman"/>
          <w:noProof/>
          <w:color w:val="275CAA"/>
          <w:sz w:val="20"/>
          <w:szCs w:val="20"/>
          <w:lang w:eastAsia="en-GB"/>
        </w:rPr>
        <w:drawing>
          <wp:inline distT="0" distB="0" distL="0" distR="0" wp14:anchorId="0EFABC27" wp14:editId="4410CF2D">
            <wp:extent cx="381000" cy="419100"/>
            <wp:effectExtent l="0" t="0" r="0" b="0"/>
            <wp:docPr id="4" name="Picture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a:ln>
                      <a:noFill/>
                    </a:ln>
                  </pic:spPr>
                </pic:pic>
              </a:graphicData>
            </a:graphic>
          </wp:inline>
        </w:drawing>
      </w:r>
    </w:p>
    <w:p w14:paraId="363E0A74" w14:textId="77777777" w:rsidR="00286051" w:rsidRPr="00286051" w:rsidRDefault="00286051" w:rsidP="00286051">
      <w:pPr>
        <w:shd w:val="clear" w:color="auto" w:fill="FFFFFF"/>
        <w:spacing w:after="165" w:line="555" w:lineRule="atLeast"/>
        <w:outlineLvl w:val="2"/>
        <w:rPr>
          <w:rFonts w:ascii="Trebuchet MS" w:eastAsia="Times New Roman" w:hAnsi="Trebuchet MS" w:cs="Times New Roman"/>
          <w:color w:val="009C41"/>
          <w:sz w:val="34"/>
          <w:szCs w:val="34"/>
          <w:lang w:eastAsia="en-GB"/>
        </w:rPr>
      </w:pPr>
      <w:r w:rsidRPr="00286051">
        <w:rPr>
          <w:rFonts w:ascii="Trebuchet MS" w:eastAsia="Times New Roman" w:hAnsi="Trebuchet MS" w:cs="Times New Roman"/>
          <w:b/>
          <w:bCs/>
          <w:color w:val="009C41"/>
          <w:sz w:val="34"/>
          <w:szCs w:val="34"/>
          <w:shd w:val="clear" w:color="auto" w:fill="FFFFFF"/>
          <w:lang w:eastAsia="en-GB"/>
        </w:rPr>
        <w:t>Helping financial wellbeing happen </w:t>
      </w:r>
    </w:p>
    <w:p w14:paraId="0523D7FD" w14:textId="77777777" w:rsidR="00286051" w:rsidRPr="00286051" w:rsidRDefault="00286051" w:rsidP="00286051">
      <w:pPr>
        <w:shd w:val="clear" w:color="auto" w:fill="FFFFFF"/>
        <w:spacing w:after="165" w:line="240" w:lineRule="auto"/>
        <w:rPr>
          <w:rFonts w:ascii="Trebuchet MS" w:eastAsia="Times New Roman" w:hAnsi="Trebuchet MS" w:cs="Times New Roman"/>
          <w:color w:val="333333"/>
          <w:sz w:val="20"/>
          <w:szCs w:val="20"/>
          <w:lang w:eastAsia="en-GB"/>
        </w:rPr>
      </w:pPr>
      <w:r w:rsidRPr="00286051">
        <w:rPr>
          <w:rFonts w:ascii="Trebuchet MS" w:eastAsia="Times New Roman" w:hAnsi="Trebuchet MS" w:cs="Times New Roman"/>
          <w:color w:val="333333"/>
          <w:sz w:val="20"/>
          <w:szCs w:val="20"/>
          <w:shd w:val="clear" w:color="auto" w:fill="FFFFFF"/>
          <w:lang w:eastAsia="en-GB"/>
        </w:rPr>
        <w:t>At YBS, we're here to help people achieve greater financial wellbeing and know that knowledge and understanding of managing money are essential to enabling healthy financial habits. This goes hand in hand with preparing young people for the world of work, as employment plays a big part in maintaining long term financial wellbeing.</w:t>
      </w:r>
    </w:p>
    <w:p w14:paraId="4B21C233" w14:textId="77777777" w:rsidR="00286051" w:rsidRPr="00286051" w:rsidRDefault="00286051" w:rsidP="00286051">
      <w:pPr>
        <w:shd w:val="clear" w:color="auto" w:fill="FFFFFF"/>
        <w:spacing w:before="300" w:after="150" w:line="240" w:lineRule="auto"/>
        <w:rPr>
          <w:rFonts w:ascii="Trebuchet MS" w:eastAsia="Times New Roman" w:hAnsi="Trebuchet MS" w:cs="Times New Roman"/>
          <w:color w:val="333333"/>
          <w:sz w:val="20"/>
          <w:szCs w:val="20"/>
          <w:lang w:eastAsia="en-GB"/>
        </w:rPr>
      </w:pPr>
      <w:r w:rsidRPr="00286051">
        <w:rPr>
          <w:rFonts w:ascii="Trebuchet MS" w:eastAsia="Times New Roman" w:hAnsi="Trebuchet MS" w:cs="Times New Roman"/>
          <w:color w:val="333333"/>
          <w:sz w:val="20"/>
          <w:szCs w:val="20"/>
          <w:shd w:val="clear" w:color="auto" w:fill="FFFFFF"/>
          <w:lang w:eastAsia="en-GB"/>
        </w:rPr>
        <w:t>Since 2015, the in-classroom Money Minds &amp; Career Minds programme has supported 35,000 young people to gain the skills and knowledge </w:t>
      </w:r>
      <w:r w:rsidRPr="00286051">
        <w:rPr>
          <w:rFonts w:ascii="Trebuchet MS" w:eastAsia="Times New Roman" w:hAnsi="Trebuchet MS" w:cs="Times New Roman"/>
          <w:color w:val="333333"/>
          <w:sz w:val="20"/>
          <w:szCs w:val="20"/>
          <w:lang w:eastAsia="en-GB"/>
        </w:rPr>
        <w:t xml:space="preserve">they need to manage money and get ready for the world of </w:t>
      </w:r>
      <w:r w:rsidRPr="00286051">
        <w:rPr>
          <w:rFonts w:ascii="Trebuchet MS" w:eastAsia="Times New Roman" w:hAnsi="Trebuchet MS" w:cs="Times New Roman"/>
          <w:color w:val="333333"/>
          <w:sz w:val="20"/>
          <w:szCs w:val="20"/>
          <w:lang w:eastAsia="en-GB"/>
        </w:rPr>
        <w:lastRenderedPageBreak/>
        <w:t>work.</w:t>
      </w:r>
      <w:r w:rsidRPr="00286051">
        <w:rPr>
          <w:rFonts w:ascii="Trebuchet MS" w:eastAsia="Times New Roman" w:hAnsi="Trebuchet MS" w:cs="Times New Roman"/>
          <w:color w:val="333333"/>
          <w:sz w:val="20"/>
          <w:szCs w:val="20"/>
          <w:shd w:val="clear" w:color="auto" w:fill="FFFFFF"/>
          <w:lang w:eastAsia="en-GB"/>
        </w:rPr>
        <w:t>. The digital expansion of the programme will enable us to increase the scale and impact of Money Minds we can make.</w:t>
      </w:r>
    </w:p>
    <w:p w14:paraId="69240EB1" w14:textId="77777777" w:rsidR="00286051" w:rsidRPr="00286051" w:rsidRDefault="00286051" w:rsidP="00286051">
      <w:pPr>
        <w:shd w:val="clear" w:color="auto" w:fill="FFFFFF"/>
        <w:spacing w:after="165" w:line="300" w:lineRule="atLeast"/>
        <w:outlineLvl w:val="3"/>
        <w:rPr>
          <w:rFonts w:ascii="Trebuchet MS" w:eastAsia="Times New Roman" w:hAnsi="Trebuchet MS" w:cs="Times New Roman"/>
          <w:color w:val="009C41"/>
          <w:sz w:val="24"/>
          <w:szCs w:val="24"/>
          <w:lang w:eastAsia="en-GB"/>
        </w:rPr>
      </w:pPr>
      <w:r w:rsidRPr="00286051">
        <w:rPr>
          <w:rFonts w:ascii="Trebuchet MS" w:eastAsia="Times New Roman" w:hAnsi="Trebuchet MS" w:cs="Times New Roman"/>
          <w:b/>
          <w:bCs/>
          <w:color w:val="009C41"/>
          <w:sz w:val="24"/>
          <w:szCs w:val="24"/>
          <w:lang w:eastAsia="en-GB"/>
        </w:rPr>
        <w:t>100% of teachers said they would recommend the site.</w:t>
      </w:r>
    </w:p>
    <w:p w14:paraId="27549948" w14:textId="77777777" w:rsidR="00286051" w:rsidRPr="00286051" w:rsidRDefault="00286051" w:rsidP="00286051">
      <w:pPr>
        <w:shd w:val="clear" w:color="auto" w:fill="FFFFFF"/>
        <w:spacing w:after="165" w:line="240" w:lineRule="auto"/>
        <w:rPr>
          <w:rFonts w:ascii="Trebuchet MS" w:eastAsia="Times New Roman" w:hAnsi="Trebuchet MS" w:cs="Times New Roman"/>
          <w:color w:val="333333"/>
          <w:sz w:val="20"/>
          <w:szCs w:val="20"/>
          <w:lang w:eastAsia="en-GB"/>
        </w:rPr>
      </w:pPr>
      <w:r w:rsidRPr="00286051">
        <w:rPr>
          <w:rFonts w:ascii="Trebuchet MS" w:eastAsia="Times New Roman" w:hAnsi="Trebuchet MS" w:cs="Times New Roman"/>
          <w:color w:val="333333"/>
          <w:sz w:val="20"/>
          <w:szCs w:val="20"/>
          <w:lang w:eastAsia="en-GB"/>
        </w:rPr>
        <w:t>The new Money Minds website was designed in collaboration with teachers to help us ensure that we are reaching 11-19-year-olds in a learning style that benefits them. This is something new and will enable us to support young people throughout their school years. We are proud of what has been produced  and what's better is the positive feedback we have received so far: </w:t>
      </w:r>
    </w:p>
    <w:p w14:paraId="73893818" w14:textId="77777777" w:rsidR="00286051" w:rsidRPr="00286051" w:rsidRDefault="00286051" w:rsidP="00286051">
      <w:pPr>
        <w:shd w:val="clear" w:color="auto" w:fill="FFFFFF"/>
        <w:spacing w:after="150" w:line="240" w:lineRule="auto"/>
        <w:rPr>
          <w:rFonts w:ascii="Trebuchet MS" w:eastAsia="Times New Roman" w:hAnsi="Trebuchet MS" w:cs="Times New Roman"/>
          <w:color w:val="333333"/>
          <w:sz w:val="20"/>
          <w:szCs w:val="20"/>
          <w:lang w:eastAsia="en-GB"/>
        </w:rPr>
      </w:pPr>
      <w:r w:rsidRPr="00286051">
        <w:rPr>
          <w:rFonts w:ascii="Trebuchet MS" w:eastAsia="Times New Roman" w:hAnsi="Trebuchet MS" w:cs="Times New Roman"/>
          <w:noProof/>
          <w:color w:val="333333"/>
          <w:sz w:val="20"/>
          <w:szCs w:val="20"/>
          <w:lang w:eastAsia="en-GB"/>
        </w:rPr>
        <w:drawing>
          <wp:inline distT="0" distB="0" distL="0" distR="0" wp14:anchorId="53E8D53A" wp14:editId="66FF6D73">
            <wp:extent cx="5600700" cy="32089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26685" cy="3223814"/>
                    </a:xfrm>
                    <a:prstGeom prst="rect">
                      <a:avLst/>
                    </a:prstGeom>
                    <a:noFill/>
                    <a:ln>
                      <a:noFill/>
                    </a:ln>
                  </pic:spPr>
                </pic:pic>
              </a:graphicData>
            </a:graphic>
          </wp:inline>
        </w:drawing>
      </w:r>
    </w:p>
    <w:p w14:paraId="7239E1DC" w14:textId="77777777" w:rsidR="00286051" w:rsidRPr="00286051" w:rsidRDefault="00286051" w:rsidP="00286051">
      <w:pPr>
        <w:shd w:val="clear" w:color="auto" w:fill="FFFFFF"/>
        <w:spacing w:before="300" w:after="150" w:line="240" w:lineRule="auto"/>
        <w:rPr>
          <w:rFonts w:ascii="Trebuchet MS" w:eastAsia="Times New Roman" w:hAnsi="Trebuchet MS" w:cs="Times New Roman"/>
          <w:color w:val="333333"/>
          <w:sz w:val="20"/>
          <w:szCs w:val="20"/>
          <w:lang w:eastAsia="en-GB"/>
        </w:rPr>
      </w:pPr>
      <w:r w:rsidRPr="00286051">
        <w:rPr>
          <w:rFonts w:ascii="Trebuchet MS" w:eastAsia="Times New Roman" w:hAnsi="Trebuchet MS" w:cs="Times New Roman"/>
          <w:color w:val="333333"/>
          <w:sz w:val="20"/>
          <w:szCs w:val="20"/>
          <w:shd w:val="clear" w:color="auto" w:fill="FFFFFF"/>
          <w:lang w:eastAsia="en-GB"/>
        </w:rPr>
        <w:t>You may think you have heard about this before but under a different name. We softly launched the site with colleagues and our partner schools under the name Future Minds in November. But after facing some licencing difficulties under the original title, we reflected on the platform's goal and decided to bring the site under the Money Minds banner to enable us to build on the fantastic established programme. </w:t>
      </w:r>
    </w:p>
    <w:p w14:paraId="319A998D" w14:textId="77777777" w:rsidR="00286051" w:rsidRPr="00286051" w:rsidRDefault="00286051" w:rsidP="00286051">
      <w:pPr>
        <w:shd w:val="clear" w:color="auto" w:fill="FFFFFF"/>
        <w:spacing w:after="150" w:line="240" w:lineRule="auto"/>
        <w:rPr>
          <w:rFonts w:ascii="Trebuchet MS" w:eastAsia="Times New Roman" w:hAnsi="Trebuchet MS" w:cs="Times New Roman"/>
          <w:color w:val="333333"/>
          <w:sz w:val="20"/>
          <w:szCs w:val="20"/>
          <w:lang w:eastAsia="en-GB"/>
        </w:rPr>
      </w:pPr>
      <w:r w:rsidRPr="00286051">
        <w:rPr>
          <w:rFonts w:ascii="Trebuchet MS" w:eastAsia="Times New Roman" w:hAnsi="Trebuchet MS" w:cs="Times New Roman"/>
          <w:b/>
          <w:bCs/>
          <w:color w:val="333333"/>
          <w:sz w:val="20"/>
          <w:szCs w:val="20"/>
          <w:shd w:val="clear" w:color="auto" w:fill="FFFFFF"/>
          <w:lang w:eastAsia="en-GB"/>
        </w:rPr>
        <w:t>If you have any questions or feedback about the site, please feel free to contact Community Team at </w:t>
      </w:r>
      <w:hyperlink r:id="rId22" w:history="1">
        <w:r w:rsidRPr="00286051">
          <w:rPr>
            <w:rFonts w:ascii="Trebuchet MS" w:eastAsia="Times New Roman" w:hAnsi="Trebuchet MS" w:cs="Times New Roman"/>
            <w:color w:val="275CAA"/>
            <w:sz w:val="20"/>
            <w:szCs w:val="20"/>
            <w:u w:val="single"/>
            <w:shd w:val="clear" w:color="auto" w:fill="FFFFFF"/>
            <w:lang w:eastAsia="en-GB"/>
          </w:rPr>
          <w:t>Community@ybs.co.uk</w:t>
        </w:r>
      </w:hyperlink>
    </w:p>
    <w:p w14:paraId="13018DF7" w14:textId="77777777" w:rsidR="00286051" w:rsidRPr="00286051" w:rsidRDefault="00286051" w:rsidP="00286051">
      <w:pPr>
        <w:shd w:val="clear" w:color="auto" w:fill="FFFFFF"/>
        <w:spacing w:after="165" w:line="240" w:lineRule="auto"/>
        <w:rPr>
          <w:rFonts w:ascii="Trebuchet MS" w:eastAsia="Times New Roman" w:hAnsi="Trebuchet MS" w:cs="Times New Roman"/>
          <w:color w:val="333333"/>
          <w:sz w:val="20"/>
          <w:szCs w:val="20"/>
          <w:lang w:eastAsia="en-GB"/>
        </w:rPr>
      </w:pPr>
      <w:r w:rsidRPr="00286051">
        <w:rPr>
          <w:rFonts w:ascii="Trebuchet MS" w:eastAsia="Times New Roman" w:hAnsi="Trebuchet MS" w:cs="Times New Roman"/>
          <w:b/>
          <w:bCs/>
          <w:color w:val="333333"/>
          <w:sz w:val="20"/>
          <w:szCs w:val="20"/>
          <w:lang w:eastAsia="en-GB"/>
        </w:rPr>
        <w:t>*Facebook, Instagram, Linkedin:  </w:t>
      </w:r>
      <w:r w:rsidRPr="00286051">
        <w:rPr>
          <w:rFonts w:ascii="Trebuchet MS" w:eastAsia="Times New Roman" w:hAnsi="Trebuchet MS" w:cs="Times New Roman"/>
          <w:color w:val="333333"/>
          <w:sz w:val="20"/>
          <w:szCs w:val="20"/>
          <w:lang w:eastAsia="en-GB"/>
        </w:rPr>
        <w:t>Excited to share Money Minds, a fantastic free resource from @yorkshirebuildingsociety created alongside students &amp; teachers. Packed with games, videos, lesson plans &amp; teaching materials for students from Key Stage 3 - 5 to get them talking about finances</w:t>
      </w:r>
      <w:r w:rsidRPr="00286051">
        <w:rPr>
          <w:rFonts w:ascii="Trebuchet MS" w:eastAsia="Times New Roman" w:hAnsi="Trebuchet MS" w:cs="Times New Roman"/>
          <w:b/>
          <w:bCs/>
          <w:color w:val="333333"/>
          <w:sz w:val="20"/>
          <w:szCs w:val="20"/>
          <w:lang w:eastAsia="en-GB"/>
        </w:rPr>
        <w:t>. </w:t>
      </w:r>
      <w:r w:rsidRPr="00286051">
        <w:rPr>
          <w:rFonts w:ascii="Trebuchet MS" w:eastAsia="Times New Roman" w:hAnsi="Trebuchet MS" w:cs="Times New Roman"/>
          <w:color w:val="333333"/>
          <w:sz w:val="20"/>
          <w:szCs w:val="20"/>
          <w:lang w:eastAsia="en-GB"/>
        </w:rPr>
        <w:t> </w:t>
      </w:r>
      <w:hyperlink r:id="rId23" w:history="1">
        <w:r w:rsidRPr="00286051">
          <w:rPr>
            <w:rFonts w:ascii="Trebuchet MS" w:eastAsia="Times New Roman" w:hAnsi="Trebuchet MS" w:cs="Times New Roman"/>
            <w:color w:val="275CAA"/>
            <w:sz w:val="20"/>
            <w:szCs w:val="20"/>
            <w:u w:val="single"/>
            <w:lang w:eastAsia="en-GB"/>
          </w:rPr>
          <w:t>#moneyminds</w:t>
        </w:r>
      </w:hyperlink>
    </w:p>
    <w:p w14:paraId="3DB00B1B" w14:textId="77777777" w:rsidR="00286051" w:rsidRPr="00286051" w:rsidRDefault="00286051" w:rsidP="00286051">
      <w:pPr>
        <w:shd w:val="clear" w:color="auto" w:fill="FFFFFF"/>
        <w:spacing w:after="165" w:line="240" w:lineRule="auto"/>
        <w:rPr>
          <w:rFonts w:ascii="Trebuchet MS" w:eastAsia="Times New Roman" w:hAnsi="Trebuchet MS" w:cs="Times New Roman"/>
          <w:color w:val="333333"/>
          <w:sz w:val="20"/>
          <w:szCs w:val="20"/>
          <w:lang w:eastAsia="en-GB"/>
        </w:rPr>
      </w:pPr>
      <w:r w:rsidRPr="00286051">
        <w:rPr>
          <w:rFonts w:ascii="Trebuchet MS" w:eastAsia="Times New Roman" w:hAnsi="Trebuchet MS" w:cs="Times New Roman"/>
          <w:b/>
          <w:bCs/>
          <w:color w:val="333333"/>
          <w:sz w:val="20"/>
          <w:szCs w:val="20"/>
          <w:lang w:eastAsia="en-GB"/>
        </w:rPr>
        <w:t>*Twitter: </w:t>
      </w:r>
      <w:r w:rsidRPr="00286051">
        <w:rPr>
          <w:rFonts w:ascii="Trebuchet MS" w:eastAsia="Times New Roman" w:hAnsi="Trebuchet MS" w:cs="Times New Roman"/>
          <w:color w:val="333333"/>
          <w:sz w:val="20"/>
          <w:szCs w:val="20"/>
          <w:lang w:eastAsia="en-GB"/>
        </w:rPr>
        <w:t>Excited to share Money Minds, a fantastic free resource from @yorkshire_BS created alongside students &amp; teachers to help students from Key Stage 3 - 5 get talking about finances. </w:t>
      </w:r>
      <w:hyperlink r:id="rId24" w:history="1">
        <w:r w:rsidRPr="00286051">
          <w:rPr>
            <w:rFonts w:ascii="Trebuchet MS" w:eastAsia="Times New Roman" w:hAnsi="Trebuchet MS" w:cs="Times New Roman"/>
            <w:color w:val="275CAA"/>
            <w:sz w:val="20"/>
            <w:szCs w:val="20"/>
            <w:u w:val="single"/>
            <w:lang w:eastAsia="en-GB"/>
          </w:rPr>
          <w:t>#moneyminds</w:t>
        </w:r>
      </w:hyperlink>
    </w:p>
    <w:p w14:paraId="178E9D14" w14:textId="77777777" w:rsidR="00816EAB" w:rsidRDefault="00816EAB"/>
    <w:sectPr w:rsidR="00816EAB">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2CAFB" w14:textId="77777777" w:rsidR="00286051" w:rsidRDefault="00286051" w:rsidP="00286051">
      <w:pPr>
        <w:spacing w:after="0" w:line="240" w:lineRule="auto"/>
      </w:pPr>
      <w:r>
        <w:separator/>
      </w:r>
    </w:p>
  </w:endnote>
  <w:endnote w:type="continuationSeparator" w:id="0">
    <w:p w14:paraId="4D8BA9D2" w14:textId="77777777" w:rsidR="00286051" w:rsidRDefault="00286051" w:rsidP="0028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73956" w14:textId="77777777" w:rsidR="00286051" w:rsidRDefault="00286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9085D" w14:textId="6D0354CF" w:rsidR="00286051" w:rsidRDefault="00286051">
    <w:pPr>
      <w:pStyle w:val="Footer"/>
    </w:pPr>
    <w:r>
      <w:rPr>
        <w:noProof/>
      </w:rPr>
      <mc:AlternateContent>
        <mc:Choice Requires="wps">
          <w:drawing>
            <wp:anchor distT="0" distB="0" distL="114300" distR="114300" simplePos="0" relativeHeight="251659264" behindDoc="0" locked="0" layoutInCell="0" allowOverlap="1" wp14:anchorId="33D98BE0" wp14:editId="1C530D79">
              <wp:simplePos x="0" y="0"/>
              <wp:positionH relativeFrom="page">
                <wp:posOffset>0</wp:posOffset>
              </wp:positionH>
              <wp:positionV relativeFrom="page">
                <wp:posOffset>10248900</wp:posOffset>
              </wp:positionV>
              <wp:extent cx="7560310" cy="252095"/>
              <wp:effectExtent l="0" t="0" r="0" b="14605"/>
              <wp:wrapNone/>
              <wp:docPr id="6" name="MSIPCM6df54d55a0594e631caf0ec1" descr="{&quot;HashCode&quot;:-4192935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51AFF7" w14:textId="23FA2E51" w:rsidR="00286051" w:rsidRPr="00286051" w:rsidRDefault="00286051" w:rsidP="00286051">
                          <w:pPr>
                            <w:spacing w:after="0"/>
                            <w:rPr>
                              <w:rFonts w:ascii="Arial" w:hAnsi="Arial" w:cs="Arial"/>
                              <w:color w:val="000000"/>
                              <w:sz w:val="20"/>
                            </w:rPr>
                          </w:pPr>
                          <w:r w:rsidRPr="00286051">
                            <w:rPr>
                              <w:rFonts w:ascii="Arial" w:hAnsi="Arial" w:cs="Arial"/>
                              <w:color w:val="000000"/>
                              <w:sz w:val="20"/>
                            </w:rPr>
                            <w:t>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D98BE0" id="_x0000_t202" coordsize="21600,21600" o:spt="202" path="m,l,21600r21600,l21600,xe">
              <v:stroke joinstyle="miter"/>
              <v:path gradientshapeok="t" o:connecttype="rect"/>
            </v:shapetype>
            <v:shape id="MSIPCM6df54d55a0594e631caf0ec1" o:spid="_x0000_s1026" type="#_x0000_t202" alt="{&quot;HashCode&quot;:-419293512,&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" o:allowincell="f" filled="f" stroked="f" strokeweight=".5pt">
              <v:fill o:detectmouseclick="t"/>
              <v:textbox inset="20pt,0,,0">
                <w:txbxContent>
                  <w:p w14:paraId="5E51AFF7" w14:textId="23FA2E51" w:rsidR="00286051" w:rsidRPr="00286051" w:rsidRDefault="00286051" w:rsidP="00286051">
                    <w:pPr>
                      <w:spacing w:after="0"/>
                      <w:rPr>
                        <w:rFonts w:ascii="Arial" w:hAnsi="Arial" w:cs="Arial"/>
                        <w:color w:val="000000"/>
                        <w:sz w:val="20"/>
                      </w:rPr>
                    </w:pPr>
                    <w:r w:rsidRPr="00286051">
                      <w:rPr>
                        <w:rFonts w:ascii="Arial" w:hAnsi="Arial" w:cs="Arial"/>
                        <w:color w:val="000000"/>
                        <w:sz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E414B" w14:textId="77777777" w:rsidR="00286051" w:rsidRDefault="00286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CD118" w14:textId="77777777" w:rsidR="00286051" w:rsidRDefault="00286051" w:rsidP="00286051">
      <w:pPr>
        <w:spacing w:after="0" w:line="240" w:lineRule="auto"/>
      </w:pPr>
      <w:r>
        <w:separator/>
      </w:r>
    </w:p>
  </w:footnote>
  <w:footnote w:type="continuationSeparator" w:id="0">
    <w:p w14:paraId="49B51DE4" w14:textId="77777777" w:rsidR="00286051" w:rsidRDefault="00286051" w:rsidP="00286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1BC39" w14:textId="77777777" w:rsidR="00286051" w:rsidRDefault="00286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C36E6" w14:textId="77777777" w:rsidR="00286051" w:rsidRDefault="002860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24489" w14:textId="77777777" w:rsidR="00286051" w:rsidRDefault="00286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2663"/>
    <w:multiLevelType w:val="multilevel"/>
    <w:tmpl w:val="DC3A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A7E87"/>
    <w:multiLevelType w:val="multilevel"/>
    <w:tmpl w:val="C398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1E137F"/>
    <w:multiLevelType w:val="multilevel"/>
    <w:tmpl w:val="3C4A5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51"/>
    <w:rsid w:val="00286051"/>
    <w:rsid w:val="00816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BD385"/>
  <w15:chartTrackingRefBased/>
  <w15:docId w15:val="{564546C2-9656-4ACC-B5FF-D8106919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0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051"/>
  </w:style>
  <w:style w:type="paragraph" w:styleId="Footer">
    <w:name w:val="footer"/>
    <w:basedOn w:val="Normal"/>
    <w:link w:val="FooterChar"/>
    <w:uiPriority w:val="99"/>
    <w:unhideWhenUsed/>
    <w:rsid w:val="002860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947879">
      <w:bodyDiv w:val="1"/>
      <w:marLeft w:val="0"/>
      <w:marRight w:val="0"/>
      <w:marTop w:val="0"/>
      <w:marBottom w:val="0"/>
      <w:divBdr>
        <w:top w:val="none" w:sz="0" w:space="0" w:color="auto"/>
        <w:left w:val="none" w:sz="0" w:space="0" w:color="auto"/>
        <w:bottom w:val="none" w:sz="0" w:space="0" w:color="auto"/>
        <w:right w:val="none" w:sz="0" w:space="0" w:color="auto"/>
      </w:divBdr>
      <w:divsChild>
        <w:div w:id="1117794651">
          <w:marLeft w:val="-450"/>
          <w:marRight w:val="0"/>
          <w:marTop w:val="0"/>
          <w:marBottom w:val="0"/>
          <w:divBdr>
            <w:top w:val="none" w:sz="0" w:space="0" w:color="auto"/>
            <w:left w:val="none" w:sz="0" w:space="0" w:color="auto"/>
            <w:bottom w:val="none" w:sz="0" w:space="0" w:color="auto"/>
            <w:right w:val="none" w:sz="0" w:space="0" w:color="auto"/>
          </w:divBdr>
          <w:divsChild>
            <w:div w:id="367753983">
              <w:marLeft w:val="450"/>
              <w:marRight w:val="0"/>
              <w:marTop w:val="0"/>
              <w:marBottom w:val="0"/>
              <w:divBdr>
                <w:top w:val="none" w:sz="0" w:space="0" w:color="auto"/>
                <w:left w:val="none" w:sz="0" w:space="0" w:color="auto"/>
                <w:bottom w:val="none" w:sz="0" w:space="0" w:color="auto"/>
                <w:right w:val="none" w:sz="0" w:space="0" w:color="auto"/>
              </w:divBdr>
            </w:div>
          </w:divsChild>
        </w:div>
        <w:div w:id="320040301">
          <w:marLeft w:val="0"/>
          <w:marRight w:val="0"/>
          <w:marTop w:val="0"/>
          <w:marBottom w:val="0"/>
          <w:divBdr>
            <w:top w:val="none" w:sz="0" w:space="0" w:color="auto"/>
            <w:left w:val="none" w:sz="0" w:space="0" w:color="auto"/>
            <w:bottom w:val="none" w:sz="0" w:space="0" w:color="auto"/>
            <w:right w:val="none" w:sz="0" w:space="0" w:color="auto"/>
          </w:divBdr>
          <w:divsChild>
            <w:div w:id="1432243746">
              <w:marLeft w:val="0"/>
              <w:marRight w:val="0"/>
              <w:marTop w:val="0"/>
              <w:marBottom w:val="0"/>
              <w:divBdr>
                <w:top w:val="none" w:sz="0" w:space="0" w:color="auto"/>
                <w:left w:val="none" w:sz="0" w:space="0" w:color="auto"/>
                <w:bottom w:val="none" w:sz="0" w:space="0" w:color="auto"/>
                <w:right w:val="none" w:sz="0" w:space="0" w:color="auto"/>
              </w:divBdr>
            </w:div>
          </w:divsChild>
        </w:div>
        <w:div w:id="1220626748">
          <w:marLeft w:val="-450"/>
          <w:marRight w:val="0"/>
          <w:marTop w:val="0"/>
          <w:marBottom w:val="0"/>
          <w:divBdr>
            <w:top w:val="none" w:sz="0" w:space="0" w:color="auto"/>
            <w:left w:val="none" w:sz="0" w:space="0" w:color="auto"/>
            <w:bottom w:val="none" w:sz="0" w:space="0" w:color="auto"/>
            <w:right w:val="none" w:sz="0" w:space="0" w:color="auto"/>
          </w:divBdr>
          <w:divsChild>
            <w:div w:id="1291782380">
              <w:marLeft w:val="450"/>
              <w:marRight w:val="0"/>
              <w:marTop w:val="0"/>
              <w:marBottom w:val="0"/>
              <w:divBdr>
                <w:top w:val="none" w:sz="0" w:space="0" w:color="auto"/>
                <w:left w:val="none" w:sz="0" w:space="0" w:color="auto"/>
                <w:bottom w:val="none" w:sz="0" w:space="0" w:color="auto"/>
                <w:right w:val="none" w:sz="0" w:space="0" w:color="auto"/>
              </w:divBdr>
              <w:divsChild>
                <w:div w:id="1062293565">
                  <w:marLeft w:val="0"/>
                  <w:marRight w:val="0"/>
                  <w:marTop w:val="0"/>
                  <w:marBottom w:val="0"/>
                  <w:divBdr>
                    <w:top w:val="none" w:sz="0" w:space="0" w:color="auto"/>
                    <w:left w:val="none" w:sz="0" w:space="0" w:color="auto"/>
                    <w:bottom w:val="none" w:sz="0" w:space="0" w:color="auto"/>
                    <w:right w:val="none" w:sz="0" w:space="0" w:color="auto"/>
                  </w:divBdr>
                  <w:divsChild>
                    <w:div w:id="655378041">
                      <w:marLeft w:val="0"/>
                      <w:marRight w:val="0"/>
                      <w:marTop w:val="0"/>
                      <w:marBottom w:val="0"/>
                      <w:divBdr>
                        <w:top w:val="none" w:sz="0" w:space="0" w:color="auto"/>
                        <w:left w:val="none" w:sz="0" w:space="0" w:color="auto"/>
                        <w:bottom w:val="none" w:sz="0" w:space="0" w:color="auto"/>
                        <w:right w:val="none" w:sz="0" w:space="0" w:color="auto"/>
                      </w:divBdr>
                      <w:divsChild>
                        <w:div w:id="221328474">
                          <w:marLeft w:val="0"/>
                          <w:marRight w:val="0"/>
                          <w:marTop w:val="0"/>
                          <w:marBottom w:val="0"/>
                          <w:divBdr>
                            <w:top w:val="none" w:sz="0" w:space="0" w:color="auto"/>
                            <w:left w:val="none" w:sz="0" w:space="0" w:color="auto"/>
                            <w:bottom w:val="none" w:sz="0" w:space="0" w:color="auto"/>
                            <w:right w:val="none" w:sz="0" w:space="0" w:color="auto"/>
                          </w:divBdr>
                        </w:div>
                        <w:div w:id="1720374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9583075">
                  <w:marLeft w:val="0"/>
                  <w:marRight w:val="0"/>
                  <w:marTop w:val="0"/>
                  <w:marBottom w:val="0"/>
                  <w:divBdr>
                    <w:top w:val="none" w:sz="0" w:space="0" w:color="auto"/>
                    <w:left w:val="none" w:sz="0" w:space="0" w:color="auto"/>
                    <w:bottom w:val="none" w:sz="0" w:space="0" w:color="auto"/>
                    <w:right w:val="none" w:sz="0" w:space="0" w:color="auto"/>
                  </w:divBdr>
                  <w:divsChild>
                    <w:div w:id="354968046">
                      <w:marLeft w:val="0"/>
                      <w:marRight w:val="0"/>
                      <w:marTop w:val="0"/>
                      <w:marBottom w:val="0"/>
                      <w:divBdr>
                        <w:top w:val="none" w:sz="0" w:space="0" w:color="auto"/>
                        <w:left w:val="none" w:sz="0" w:space="0" w:color="auto"/>
                        <w:bottom w:val="none" w:sz="0" w:space="0" w:color="auto"/>
                        <w:right w:val="none" w:sz="0" w:space="0" w:color="auto"/>
                      </w:divBdr>
                    </w:div>
                    <w:div w:id="571546502">
                      <w:marLeft w:val="219"/>
                      <w:marRight w:val="0"/>
                      <w:marTop w:val="0"/>
                      <w:marBottom w:val="0"/>
                      <w:divBdr>
                        <w:top w:val="none" w:sz="0" w:space="0" w:color="auto"/>
                        <w:left w:val="none" w:sz="0" w:space="0" w:color="auto"/>
                        <w:bottom w:val="none" w:sz="0" w:space="0" w:color="auto"/>
                        <w:right w:val="none" w:sz="0" w:space="0" w:color="auto"/>
                      </w:divBdr>
                    </w:div>
                  </w:divsChild>
                </w:div>
                <w:div w:id="20575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bsmoneyminds.co.uk/" TargetMode="External"/><Relationship Id="rId13" Type="http://schemas.openxmlformats.org/officeDocument/2006/relationships/hyperlink" Target="https://www.linkedin.com/company/yorkshire-building-society" TargetMode="External"/><Relationship Id="rId18" Type="http://schemas.openxmlformats.org/officeDocument/2006/relationships/image" Target="media/image3.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groupintranet/search?q=%23moneyminds" TargetMode="External"/><Relationship Id="rId12" Type="http://schemas.openxmlformats.org/officeDocument/2006/relationships/hyperlink" Target="https://groupintranet/search?q=%23moneyminds" TargetMode="External"/><Relationship Id="rId17" Type="http://schemas.openxmlformats.org/officeDocument/2006/relationships/hyperlink" Target="https://twitter.com/Yorkshire_B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oupintranet/search?q=%23moneyminds" TargetMode="External"/><Relationship Id="rId24" Type="http://schemas.openxmlformats.org/officeDocument/2006/relationships/hyperlink" Target="https://groupintranet/search?q=%23moneymind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cebook.com/yorkshirebuildingsociety/" TargetMode="External"/><Relationship Id="rId23" Type="http://schemas.openxmlformats.org/officeDocument/2006/relationships/hyperlink" Target="https://groupintranet/search?q=%23moneyminds" TargetMode="External"/><Relationship Id="rId28" Type="http://schemas.openxmlformats.org/officeDocument/2006/relationships/footer" Target="footer2.xml"/><Relationship Id="rId10" Type="http://schemas.openxmlformats.org/officeDocument/2006/relationships/hyperlink" Target="https://www.educationandemployers.org/disconnected/" TargetMode="External"/><Relationship Id="rId19" Type="http://schemas.openxmlformats.org/officeDocument/2006/relationships/hyperlink" Target="https://www.instagram.com/yorkshirebuildingsociety/?hl=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ps.org.uk/2022/03/11/children-and-young-people-innovation-programme-evaluation/" TargetMode="External"/><Relationship Id="rId14" Type="http://schemas.openxmlformats.org/officeDocument/2006/relationships/image" Target="media/image1.png"/><Relationship Id="rId22" Type="http://schemas.openxmlformats.org/officeDocument/2006/relationships/hyperlink" Target="mailto:Community@ybs.co.uk"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3927</Characters>
  <Application>Microsoft Office Word</Application>
  <DocSecurity>0</DocSecurity>
  <Lines>32</Lines>
  <Paragraphs>9</Paragraphs>
  <ScaleCrop>false</ScaleCrop>
  <Company>Yorkshire Building Society</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Howarth</dc:creator>
  <cp:keywords/>
  <dc:description/>
  <cp:lastModifiedBy>Joanne Howarth</cp:lastModifiedBy>
  <cp:revision>1</cp:revision>
  <dcterms:created xsi:type="dcterms:W3CDTF">2022-05-27T07:58:00Z</dcterms:created>
  <dcterms:modified xsi:type="dcterms:W3CDTF">2022-05-27T08:00:00Z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49ab29-f4da-4d83-b5ca-f40d5a93f0f3_Enabled">
    <vt:lpwstr>true</vt:lpwstr>
  </property>
  <property fmtid="{D5CDD505-2E9C-101B-9397-08002B2CF9AE}" pid="3" name="MSIP_Label_bf49ab29-f4da-4d83-b5ca-f40d5a93f0f3_SetDate">
    <vt:lpwstr>2022-05-27T07:59:24Z</vt:lpwstr>
  </property>
  <property fmtid="{D5CDD505-2E9C-101B-9397-08002B2CF9AE}" pid="4" name="MSIP_Label_bf49ab29-f4da-4d83-b5ca-f40d5a93f0f3_Method">
    <vt:lpwstr>Standard</vt:lpwstr>
  </property>
  <property fmtid="{D5CDD505-2E9C-101B-9397-08002B2CF9AE}" pid="5" name="MSIP_Label_bf49ab29-f4da-4d83-b5ca-f40d5a93f0f3_Name">
    <vt:lpwstr>Confidential</vt:lpwstr>
  </property>
  <property fmtid="{D5CDD505-2E9C-101B-9397-08002B2CF9AE}" pid="6" name="MSIP_Label_bf49ab29-f4da-4d83-b5ca-f40d5a93f0f3_SiteId">
    <vt:lpwstr>75406e2b-2de1-4cff-b842-2a519f5780c7</vt:lpwstr>
  </property>
  <property fmtid="{D5CDD505-2E9C-101B-9397-08002B2CF9AE}" pid="7" name="MSIP_Label_bf49ab29-f4da-4d83-b5ca-f40d5a93f0f3_ActionId">
    <vt:lpwstr>f0809552-5349-4458-9938-35b8bf15ac27</vt:lpwstr>
  </property>
  <property fmtid="{D5CDD505-2E9C-101B-9397-08002B2CF9AE}" pid="8" name="MSIP_Label_bf49ab29-f4da-4d83-b5ca-f40d5a93f0f3_ContentBits">
    <vt:lpwstr>2</vt:lpwstr>
  </property>
</Properties>
</file>